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2C" w:rsidRDefault="00D9572C" w:rsidP="0029135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9572C">
        <w:rPr>
          <w:b/>
          <w:sz w:val="32"/>
        </w:rPr>
        <w:t>USO IMMAGINI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D9572C" w:rsidRPr="009B7C2F" w:rsidRDefault="009B7C2F" w:rsidP="00E15234">
      <w:pPr>
        <w:spacing w:after="0" w:line="240" w:lineRule="auto"/>
        <w:rPr>
          <w:sz w:val="14"/>
          <w:szCs w:val="18"/>
        </w:rPr>
      </w:pPr>
      <w:r w:rsidRPr="009B7C2F">
        <w:rPr>
          <w:sz w:val="18"/>
        </w:rPr>
        <w:t xml:space="preserve">Il progetto </w:t>
      </w:r>
      <w:proofErr w:type="spellStart"/>
      <w:r w:rsidRPr="009B7C2F">
        <w:rPr>
          <w:sz w:val="18"/>
        </w:rPr>
        <w:t>etwinning</w:t>
      </w:r>
      <w:proofErr w:type="spellEnd"/>
      <w:r w:rsidRPr="009B7C2F">
        <w:rPr>
          <w:sz w:val="18"/>
        </w:rPr>
        <w:t xml:space="preserve"> consiste in attività condivise con altre scuole europee. I passaggi del progetto possono contenere immagini, video, chat e videochat, sincrone </w:t>
      </w:r>
      <w:proofErr w:type="spellStart"/>
      <w:r w:rsidRPr="009B7C2F">
        <w:rPr>
          <w:sz w:val="18"/>
        </w:rPr>
        <w:t>ed</w:t>
      </w:r>
      <w:proofErr w:type="spellEnd"/>
      <w:r w:rsidRPr="009B7C2F">
        <w:rPr>
          <w:sz w:val="18"/>
        </w:rPr>
        <w:t xml:space="preserve"> asincrone, che vengono pubblicate sulla piattaforma </w:t>
      </w:r>
      <w:proofErr w:type="spellStart"/>
      <w:r w:rsidRPr="009B7C2F">
        <w:rPr>
          <w:sz w:val="18"/>
        </w:rPr>
        <w:t>etwinning</w:t>
      </w:r>
      <w:proofErr w:type="spellEnd"/>
      <w:r w:rsidRPr="009B7C2F">
        <w:rPr>
          <w:sz w:val="18"/>
        </w:rPr>
        <w:t>. L’accesso alla piattaforma è riservato agli insegnati e agli alunni autorizzati.</w:t>
      </w:r>
    </w:p>
    <w:p w:rsidR="00E15234" w:rsidRDefault="00E15234" w:rsidP="00D9572C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500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2B0D6C" w:rsidP="00500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</w:t>
            </w:r>
            <w:r w:rsidR="00D9572C">
              <w:rPr>
                <w:b w:val="0"/>
                <w:sz w:val="18"/>
                <w:szCs w:val="16"/>
              </w:rPr>
              <w:t xml:space="preserve">ll’Istituto potrà riprendere mediante l’ausilio di mezzi audiovisivi, nonché fotografare l’allievo, per fini strettamente connessi all’attività didattica svolta. Tali </w:t>
            </w:r>
            <w:r w:rsidR="00500887">
              <w:rPr>
                <w:b w:val="0"/>
                <w:sz w:val="18"/>
                <w:szCs w:val="16"/>
              </w:rPr>
              <w:t>immagini</w:t>
            </w:r>
            <w:r w:rsidR="00D9572C">
              <w:rPr>
                <w:b w:val="0"/>
                <w:sz w:val="18"/>
                <w:szCs w:val="16"/>
              </w:rPr>
              <w:t xml:space="preserve"> hanno l’obiettivo di documentare l’attività </w:t>
            </w:r>
            <w:r w:rsidR="00500887">
              <w:rPr>
                <w:b w:val="0"/>
                <w:sz w:val="18"/>
                <w:szCs w:val="16"/>
              </w:rPr>
              <w:t xml:space="preserve">svolta </w:t>
            </w:r>
            <w:r w:rsidR="00D9572C">
              <w:rPr>
                <w:b w:val="0"/>
                <w:sz w:val="18"/>
                <w:szCs w:val="16"/>
              </w:rPr>
              <w:t>e potranno essere riviste in ambito scolastico al fine di farne un</w:t>
            </w:r>
            <w:r w:rsidR="00500887">
              <w:rPr>
                <w:b w:val="0"/>
                <w:sz w:val="18"/>
                <w:szCs w:val="16"/>
              </w:rPr>
              <w:t>’analisi critica.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 xml:space="preserve">avverrà nell’ambito </w:t>
            </w:r>
            <w:r w:rsidR="009559E8">
              <w:rPr>
                <w:sz w:val="18"/>
                <w:szCs w:val="16"/>
              </w:rPr>
              <w:t xml:space="preserve">dei locali scolastici </w:t>
            </w:r>
            <w:r w:rsidR="00A15AB3">
              <w:rPr>
                <w:sz w:val="18"/>
                <w:szCs w:val="16"/>
              </w:rPr>
              <w:t>in modalità sia manuale che informatica.</w:t>
            </w:r>
          </w:p>
          <w:p w:rsidR="0050088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</w:t>
            </w:r>
            <w:r w:rsidR="00500887">
              <w:rPr>
                <w:sz w:val="18"/>
                <w:szCs w:val="16"/>
              </w:rPr>
              <w:t xml:space="preserve">adeguate </w:t>
            </w:r>
            <w:r>
              <w:rPr>
                <w:sz w:val="18"/>
                <w:szCs w:val="16"/>
              </w:rPr>
              <w:t xml:space="preserve">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</w:p>
          <w:p w:rsidR="00A15AB3" w:rsidRPr="0029135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500887" w:rsidRDefault="009B7C2F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B7C2F">
              <w:rPr>
                <w:sz w:val="18"/>
                <w:szCs w:val="16"/>
              </w:rPr>
              <w:t xml:space="preserve">Le immagini e le riprese saranno pubblicate in piattaforma </w:t>
            </w:r>
            <w:proofErr w:type="spellStart"/>
            <w:r w:rsidRPr="009B7C2F">
              <w:rPr>
                <w:sz w:val="18"/>
                <w:szCs w:val="16"/>
              </w:rPr>
              <w:t>etwinning</w:t>
            </w:r>
            <w:proofErr w:type="spellEnd"/>
            <w:r w:rsidRPr="009B7C2F">
              <w:rPr>
                <w:sz w:val="18"/>
                <w:szCs w:val="16"/>
              </w:rPr>
              <w:t xml:space="preserve"> e condivise con i partner europei che partecipano al progetto.</w:t>
            </w:r>
          </w:p>
          <w:p w:rsidR="009B7C2F" w:rsidRDefault="009B7C2F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9B7C2F">
              <w:rPr>
                <w:sz w:val="18"/>
                <w:szCs w:val="16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E15234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 w:rsidR="00500887"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500887">
              <w:rPr>
                <w:sz w:val="18"/>
                <w:szCs w:val="16"/>
              </w:rPr>
              <w:t>la durata dell’anno scolastico in corso e fino ad 1 anno dopo il termine dello stesso.</w:t>
            </w:r>
          </w:p>
          <w:p w:rsidR="00E15234" w:rsidRPr="00291357" w:rsidRDefault="00500887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dell’anno scolastico gli stessi verranno consegnati agli allievi della classe per farne un uso privato in ambito strettamente familiare ed amicale. 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2B0D6C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1559"/>
        <w:gridCol w:w="1548"/>
      </w:tblGrid>
      <w:tr w:rsidR="00C55F56" w:rsidTr="002B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</w:tcPr>
          <w:p w:rsidR="00C55F56" w:rsidRDefault="00C55F56" w:rsidP="00661FB1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auto"/>
            </w:tcBorders>
            <w:vAlign w:val="center"/>
          </w:tcPr>
          <w:p w:rsidR="002B0D6C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Pr="002B0D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:rsidR="00C55F56" w:rsidRPr="00C55F56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D6C" w:rsidRPr="009B7C2F" w:rsidTr="009B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9B7C2F" w:rsidRDefault="009B7C2F" w:rsidP="00843C5F">
            <w:pPr>
              <w:rPr>
                <w:rFonts w:cs="Arial"/>
                <w:b w:val="0"/>
                <w:sz w:val="16"/>
                <w:szCs w:val="16"/>
              </w:rPr>
            </w:pPr>
            <w:r w:rsidRPr="009B7C2F">
              <w:rPr>
                <w:rFonts w:cs="Arial"/>
                <w:b w:val="0"/>
                <w:sz w:val="16"/>
                <w:szCs w:val="16"/>
              </w:rPr>
              <w:t>Le immagini in questione verranno inoltre comunicate a partner dei progetti europei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9B7C2F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Pr="009B7C2F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6"/>
                <w:szCs w:val="16"/>
              </w:rPr>
            </w:pPr>
          </w:p>
        </w:tc>
      </w:tr>
      <w:tr w:rsidR="002B0D6C" w:rsidRPr="009B7C2F" w:rsidTr="009B7C2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9B7C2F" w:rsidRDefault="009B7C2F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9B7C2F">
              <w:rPr>
                <w:rFonts w:cs="Arial"/>
                <w:b w:val="0"/>
                <w:sz w:val="16"/>
                <w:szCs w:val="16"/>
              </w:rPr>
              <w:t xml:space="preserve">Le immagini in questione verranno diffuse mediante piattaforma </w:t>
            </w:r>
            <w:proofErr w:type="spellStart"/>
            <w:r w:rsidRPr="009B7C2F">
              <w:rPr>
                <w:rFonts w:cs="Arial"/>
                <w:b w:val="0"/>
                <w:sz w:val="16"/>
                <w:szCs w:val="16"/>
              </w:rPr>
              <w:t>eTwinning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9B7C2F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Pr="009B7C2F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9B7C2F">
      <w:headerReference w:type="default" r:id="rId8"/>
      <w:footerReference w:type="default" r:id="rId9"/>
      <w:pgSz w:w="11906" w:h="16838"/>
      <w:pgMar w:top="851" w:right="851" w:bottom="851" w:left="851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FF" w:rsidRDefault="002A60FF" w:rsidP="00C0094C">
      <w:pPr>
        <w:spacing w:after="0" w:line="240" w:lineRule="auto"/>
      </w:pPr>
      <w:r>
        <w:separator/>
      </w:r>
    </w:p>
  </w:endnote>
  <w:endnote w:type="continuationSeparator" w:id="0">
    <w:p w:rsidR="002A60FF" w:rsidRDefault="002A60FF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  <w:p w:rsidR="009B7C2F" w:rsidRDefault="009B7C2F" w:rsidP="009B7C2F">
    <w:pPr>
      <w:tabs>
        <w:tab w:val="center" w:pos="4819"/>
        <w:tab w:val="right" w:pos="9638"/>
      </w:tabs>
      <w:spacing w:after="0"/>
      <w:jc w:val="center"/>
      <w:rPr>
        <w:color w:val="1C2A45"/>
        <w:sz w:val="26"/>
        <w:szCs w:val="26"/>
      </w:rPr>
    </w:pPr>
    <w:r>
      <w:rPr>
        <w:color w:val="1C2A45"/>
        <w:sz w:val="26"/>
        <w:szCs w:val="26"/>
      </w:rPr>
      <w:pict>
        <v:rect id="_x0000_i1039" style="width:481.9pt;height:1.5pt" o:hralign="center" o:hrstd="t" o:hr="t" fillcolor="#a0a0a0" stroked="f"/>
      </w:pict>
    </w:r>
  </w:p>
  <w:p w:rsidR="009B7C2F" w:rsidRDefault="009B7C2F" w:rsidP="009B7C2F">
    <w:pPr>
      <w:pStyle w:val="Pidipagina"/>
      <w:jc w:val="center"/>
      <w:rPr>
        <w:rFonts w:ascii="Arial Narrow" w:hAnsi="Arial Narrow" w:cs="Arial"/>
        <w:sz w:val="16"/>
        <w:szCs w:val="16"/>
      </w:rPr>
    </w:pPr>
    <w:r w:rsidRPr="00691CC2">
      <w:rPr>
        <w:rFonts w:ascii="Arial Narrow" w:hAnsi="Arial Narrow" w:cs="Arial"/>
        <w:sz w:val="16"/>
        <w:szCs w:val="16"/>
      </w:rPr>
      <w:t xml:space="preserve">Piazza Vittorio Veneto, 11 </w:t>
    </w:r>
    <w:proofErr w:type="gramStart"/>
    <w:r w:rsidRPr="00691CC2">
      <w:rPr>
        <w:rFonts w:ascii="Arial Narrow" w:hAnsi="Arial Narrow" w:cs="Arial"/>
        <w:sz w:val="16"/>
        <w:szCs w:val="16"/>
      </w:rPr>
      <w:t>-  24060</w:t>
    </w:r>
    <w:proofErr w:type="gramEnd"/>
    <w:r w:rsidRPr="00691CC2">
      <w:rPr>
        <w:rFonts w:ascii="Arial Narrow" w:hAnsi="Arial Narrow" w:cs="Arial"/>
        <w:sz w:val="16"/>
        <w:szCs w:val="16"/>
      </w:rPr>
      <w:t xml:space="preserve"> Castelli Calepio (BG) - Tel. </w:t>
    </w:r>
    <w:r>
      <w:rPr>
        <w:rFonts w:ascii="Arial Narrow" w:hAnsi="Arial Narrow" w:cs="Arial"/>
        <w:sz w:val="16"/>
        <w:szCs w:val="16"/>
      </w:rPr>
      <w:t xml:space="preserve">+39 035 847 029 - Fax +39 035 449 4670 - Sito istituzionale: </w:t>
    </w:r>
    <w:hyperlink r:id="rId1" w:history="1">
      <w:r>
        <w:rPr>
          <w:rStyle w:val="Collegamentoipertestuale"/>
          <w:rFonts w:ascii="Arial Narrow" w:hAnsi="Arial Narrow" w:cs="Arial"/>
          <w:sz w:val="16"/>
          <w:szCs w:val="16"/>
        </w:rPr>
        <w:t>https://www.iccalepio.edu.it</w:t>
      </w:r>
    </w:hyperlink>
  </w:p>
  <w:p w:rsidR="009B7C2F" w:rsidRDefault="009B7C2F" w:rsidP="009B7C2F">
    <w:pPr>
      <w:pStyle w:val="Pidipagina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e-mail ministeriale: bgic838007@istruzione.it - PEC ministeriale: </w:t>
    </w:r>
    <w:proofErr w:type="gramStart"/>
    <w:r>
      <w:rPr>
        <w:rFonts w:ascii="Arial Narrow" w:hAnsi="Arial Narrow" w:cs="Arial"/>
        <w:sz w:val="16"/>
        <w:szCs w:val="16"/>
      </w:rPr>
      <w:t>bgic838007@pec.istruzione.it  e-mail</w:t>
    </w:r>
    <w:proofErr w:type="gramEnd"/>
    <w:r>
      <w:rPr>
        <w:rFonts w:ascii="Arial Narrow" w:hAnsi="Arial Narrow" w:cs="Arial"/>
        <w:sz w:val="16"/>
        <w:szCs w:val="16"/>
      </w:rPr>
      <w:t xml:space="preserve"> segreteria: segreteria@iccalepio.edu.it</w:t>
    </w:r>
  </w:p>
  <w:p w:rsidR="009B7C2F" w:rsidRPr="00691CC2" w:rsidRDefault="009B7C2F" w:rsidP="009B7C2F">
    <w:pPr>
      <w:pStyle w:val="Pidipagina"/>
      <w:jc w:val="center"/>
      <w:rPr>
        <w:rFonts w:ascii="Arial Narrow" w:hAnsi="Arial Narrow" w:cs="Arial"/>
        <w:sz w:val="16"/>
        <w:szCs w:val="16"/>
      </w:rPr>
    </w:pPr>
    <w:r w:rsidRPr="00691CC2">
      <w:rPr>
        <w:rFonts w:ascii="Arial Narrow" w:hAnsi="Arial Narrow" w:cs="Arial"/>
        <w:sz w:val="16"/>
        <w:szCs w:val="16"/>
      </w:rPr>
      <w:t>Codice Meccanografico bgic838007 - Codice Fiscale 95118690163 - Codice Univoco UFGBEH</w:t>
    </w:r>
  </w:p>
  <w:p w:rsidR="009B7C2F" w:rsidRPr="00C0094C" w:rsidRDefault="009B7C2F" w:rsidP="00C0094C">
    <w:pPr>
      <w:pStyle w:val="Pidipagina"/>
      <w:jc w:val="right"/>
      <w:rPr>
        <w:color w:val="7F7F7F" w:themeColor="text1" w:themeTint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FF" w:rsidRDefault="002A60FF" w:rsidP="00C0094C">
      <w:pPr>
        <w:spacing w:after="0" w:line="240" w:lineRule="auto"/>
      </w:pPr>
      <w:r>
        <w:separator/>
      </w:r>
    </w:p>
  </w:footnote>
  <w:footnote w:type="continuationSeparator" w:id="0">
    <w:p w:rsidR="002A60FF" w:rsidRDefault="002A60FF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2F" w:rsidRPr="00A820BB" w:rsidRDefault="009B7C2F" w:rsidP="00A820BB">
    <w:pPr>
      <w:pStyle w:val="Intestazione"/>
    </w:pPr>
    <w:r>
      <w:rPr>
        <w:noProof/>
      </w:rPr>
      <w:drawing>
        <wp:inline distT="0" distB="0" distL="0" distR="0">
          <wp:extent cx="6114415" cy="882650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2A60FF"/>
    <w:rsid w:val="002B0D6C"/>
    <w:rsid w:val="003A18AE"/>
    <w:rsid w:val="00500887"/>
    <w:rsid w:val="005A2972"/>
    <w:rsid w:val="0062076C"/>
    <w:rsid w:val="00627550"/>
    <w:rsid w:val="00627A4D"/>
    <w:rsid w:val="006812A1"/>
    <w:rsid w:val="006F5C85"/>
    <w:rsid w:val="00724CDE"/>
    <w:rsid w:val="0073715A"/>
    <w:rsid w:val="0076150C"/>
    <w:rsid w:val="007F313F"/>
    <w:rsid w:val="007F686E"/>
    <w:rsid w:val="0080152B"/>
    <w:rsid w:val="00821C5D"/>
    <w:rsid w:val="009559E8"/>
    <w:rsid w:val="009B43DA"/>
    <w:rsid w:val="009B7C2F"/>
    <w:rsid w:val="009C23CF"/>
    <w:rsid w:val="009F347C"/>
    <w:rsid w:val="00A15AB3"/>
    <w:rsid w:val="00A81FFB"/>
    <w:rsid w:val="00B3021E"/>
    <w:rsid w:val="00B377B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F40AB"/>
    <w:rsid w:val="00D12AC8"/>
    <w:rsid w:val="00D22AC0"/>
    <w:rsid w:val="00D7720F"/>
    <w:rsid w:val="00D9572C"/>
    <w:rsid w:val="00DC0D82"/>
    <w:rsid w:val="00DC179D"/>
    <w:rsid w:val="00E15234"/>
    <w:rsid w:val="00E53C5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73BAF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alepi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Federico Margiotta</cp:lastModifiedBy>
  <cp:revision>4</cp:revision>
  <cp:lastPrinted>2018-05-01T05:55:00Z</cp:lastPrinted>
  <dcterms:created xsi:type="dcterms:W3CDTF">2018-05-27T14:57:00Z</dcterms:created>
  <dcterms:modified xsi:type="dcterms:W3CDTF">2020-09-24T11:55:00Z</dcterms:modified>
</cp:coreProperties>
</file>